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0D4" w:rsidRDefault="000110D4" w:rsidP="000110D4">
      <w:pPr>
        <w:pStyle w:val="StandardWeb"/>
        <w:shd w:val="clear" w:color="auto" w:fill="FFFFFF"/>
        <w:spacing w:before="0" w:beforeAutospacing="0" w:after="0" w:afterAutospacing="0" w:line="375" w:lineRule="atLeast"/>
        <w:jc w:val="center"/>
        <w:textAlignment w:val="baseline"/>
        <w:rPr>
          <w:rStyle w:val="Fett"/>
          <w:rFonts w:ascii="Arial" w:hAnsi="Arial" w:cs="Arial"/>
          <w:iCs/>
          <w:color w:val="333333"/>
          <w:spacing w:val="15"/>
          <w:bdr w:val="none" w:sz="0" w:space="0" w:color="auto" w:frame="1"/>
        </w:rPr>
      </w:pPr>
      <w:r w:rsidRPr="000110D4">
        <w:rPr>
          <w:rStyle w:val="Fett"/>
          <w:rFonts w:ascii="Arial" w:hAnsi="Arial" w:cs="Arial"/>
          <w:iCs/>
          <w:color w:val="333333"/>
          <w:spacing w:val="15"/>
          <w:bdr w:val="none" w:sz="0" w:space="0" w:color="auto" w:frame="1"/>
        </w:rPr>
        <w:t>Sperrvermerk</w:t>
      </w:r>
    </w:p>
    <w:p w:rsidR="000110D4" w:rsidRPr="000110D4" w:rsidRDefault="000110D4" w:rsidP="000110D4">
      <w:pPr>
        <w:pStyle w:val="StandardWeb"/>
        <w:shd w:val="clear" w:color="auto" w:fill="FFFFFF"/>
        <w:spacing w:before="0" w:beforeAutospacing="0" w:after="0" w:afterAutospacing="0" w:line="375" w:lineRule="atLeast"/>
        <w:textAlignment w:val="baseline"/>
        <w:rPr>
          <w:rFonts w:ascii="Arial" w:hAnsi="Arial" w:cs="Arial"/>
          <w:color w:val="333333"/>
          <w:spacing w:val="15"/>
        </w:rPr>
      </w:pPr>
    </w:p>
    <w:p w:rsidR="00B80A63" w:rsidRDefault="00B80A63">
      <w:pPr>
        <w:rPr>
          <w:rStyle w:val="Hervorhebung"/>
          <w:rFonts w:ascii="Arial" w:eastAsia="Times New Roman" w:hAnsi="Arial" w:cs="Arial"/>
          <w:i w:val="0"/>
          <w:color w:val="333333"/>
          <w:spacing w:val="15"/>
          <w:sz w:val="24"/>
          <w:szCs w:val="24"/>
          <w:bdr w:val="none" w:sz="0" w:space="0" w:color="auto" w:frame="1"/>
          <w:lang w:eastAsia="de-DE"/>
        </w:rPr>
      </w:pPr>
      <w:r w:rsidRPr="00B80A63">
        <w:rPr>
          <w:rStyle w:val="Hervorhebung"/>
          <w:rFonts w:ascii="Arial" w:eastAsia="Times New Roman" w:hAnsi="Arial" w:cs="Arial"/>
          <w:i w:val="0"/>
          <w:color w:val="333333"/>
          <w:spacing w:val="15"/>
          <w:sz w:val="24"/>
          <w:szCs w:val="24"/>
          <w:bdr w:val="none" w:sz="0" w:space="0" w:color="auto" w:frame="1"/>
          <w:lang w:eastAsia="de-DE"/>
        </w:rPr>
        <w:t>Die vorgelegte Abschlussarbeit basiert auf internen vertraulichen Daten und Informationen des Unternehmens XXXXXXXX. In diese Arbeit dürfen Dritte, m</w:t>
      </w:r>
      <w:bookmarkStart w:id="0" w:name="_GoBack"/>
      <w:bookmarkEnd w:id="0"/>
      <w:r w:rsidRPr="00B80A63">
        <w:rPr>
          <w:rStyle w:val="Hervorhebung"/>
          <w:rFonts w:ascii="Arial" w:eastAsia="Times New Roman" w:hAnsi="Arial" w:cs="Arial"/>
          <w:i w:val="0"/>
          <w:color w:val="333333"/>
          <w:spacing w:val="15"/>
          <w:sz w:val="24"/>
          <w:szCs w:val="24"/>
          <w:bdr w:val="none" w:sz="0" w:space="0" w:color="auto" w:frame="1"/>
          <w:lang w:eastAsia="de-DE"/>
        </w:rPr>
        <w:t xml:space="preserve">it Ausnahme der Gutachter und befugten Mitglieder des Prüfungsausschusses, ohne ausdrückliche Zustimmung des Unternehmens keine Einsicht nehmen. </w:t>
      </w:r>
    </w:p>
    <w:p w:rsidR="00D41D82" w:rsidRPr="000110D4" w:rsidRDefault="00B80A63">
      <w:r w:rsidRPr="00B80A63">
        <w:rPr>
          <w:rStyle w:val="Hervorhebung"/>
          <w:rFonts w:ascii="Arial" w:eastAsia="Times New Roman" w:hAnsi="Arial" w:cs="Arial"/>
          <w:i w:val="0"/>
          <w:color w:val="333333"/>
          <w:spacing w:val="15"/>
          <w:sz w:val="24"/>
          <w:szCs w:val="24"/>
          <w:bdr w:val="none" w:sz="0" w:space="0" w:color="auto" w:frame="1"/>
          <w:lang w:eastAsia="de-DE"/>
        </w:rPr>
        <w:t>Eine Vervielfältigung und Veröffentlichung dieser Abschlussarbeit, auch auszugsweise oder in digitaler Form, ist ohne ausdrückliche Genehmigung des Unternehmens nicht erlaubt. Diese Geheimhaltungspflicht ist auf fünf Jahre nach der Veröffentlichung der Arbeit begrenzt.</w:t>
      </w:r>
    </w:p>
    <w:sectPr w:rsidR="00D41D82" w:rsidRPr="000110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0D4"/>
    <w:rsid w:val="000110D4"/>
    <w:rsid w:val="00951562"/>
    <w:rsid w:val="00A52A93"/>
    <w:rsid w:val="00B80A63"/>
    <w:rsid w:val="00D41D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01EC7"/>
  <w15:chartTrackingRefBased/>
  <w15:docId w15:val="{7FA85EDE-9C2B-4CF1-A8DF-EBB0D8E0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110D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0110D4"/>
    <w:rPr>
      <w:i/>
      <w:iCs/>
    </w:rPr>
  </w:style>
  <w:style w:type="character" w:styleId="Fett">
    <w:name w:val="Strong"/>
    <w:basedOn w:val="Absatz-Standardschriftart"/>
    <w:uiPriority w:val="22"/>
    <w:qFormat/>
    <w:rsid w:val="000110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02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500</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Onlinevertrieb</dc:creator>
  <cp:keywords/>
  <dc:description/>
  <cp:lastModifiedBy>Onlinevertrieb</cp:lastModifiedBy>
  <cp:revision>2</cp:revision>
  <dcterms:created xsi:type="dcterms:W3CDTF">2019-03-13T14:32:00Z</dcterms:created>
  <dcterms:modified xsi:type="dcterms:W3CDTF">2019-03-13T14:32:00Z</dcterms:modified>
</cp:coreProperties>
</file>